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D3" w:rsidRPr="00E27BB5" w:rsidRDefault="003973D3" w:rsidP="00793E72">
      <w:pPr>
        <w:pStyle w:val="ConsPlusTitle"/>
        <w:tabs>
          <w:tab w:val="left" w:pos="851"/>
          <w:tab w:val="left" w:pos="1134"/>
        </w:tabs>
        <w:spacing w:after="120" w:line="280" w:lineRule="exact"/>
        <w:ind w:left="5400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P27"/>
      <w:bookmarkEnd w:id="0"/>
      <w:r w:rsidRPr="00E27BB5">
        <w:rPr>
          <w:rFonts w:ascii="Times New Roman" w:hAnsi="Times New Roman" w:cs="Times New Roman"/>
          <w:b w:val="0"/>
          <w:sz w:val="30"/>
          <w:szCs w:val="30"/>
        </w:rPr>
        <w:t>УТВЕРЖД</w:t>
      </w:r>
      <w:r w:rsidR="00793E72">
        <w:rPr>
          <w:rFonts w:ascii="Times New Roman" w:hAnsi="Times New Roman" w:cs="Times New Roman"/>
          <w:b w:val="0"/>
          <w:sz w:val="30"/>
          <w:szCs w:val="30"/>
        </w:rPr>
        <w:t>ЕНО</w:t>
      </w:r>
    </w:p>
    <w:p w:rsidR="003973D3" w:rsidRPr="00E27BB5" w:rsidRDefault="00793E72" w:rsidP="00793E72">
      <w:pPr>
        <w:pStyle w:val="ConsPlusTitle"/>
        <w:tabs>
          <w:tab w:val="left" w:pos="851"/>
          <w:tab w:val="left" w:pos="1134"/>
        </w:tabs>
        <w:spacing w:line="280" w:lineRule="exact"/>
        <w:ind w:left="540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Протокол заседания</w:t>
      </w:r>
      <w:r w:rsidR="003973D3">
        <w:rPr>
          <w:rFonts w:ascii="Times New Roman" w:hAnsi="Times New Roman" w:cs="Times New Roman"/>
          <w:b w:val="0"/>
          <w:sz w:val="30"/>
          <w:szCs w:val="30"/>
        </w:rPr>
        <w:t xml:space="preserve"> комиссии по противодействию коррупции </w:t>
      </w:r>
      <w:proofErr w:type="gramStart"/>
      <w:r w:rsidR="003973D3">
        <w:rPr>
          <w:rFonts w:ascii="Times New Roman" w:hAnsi="Times New Roman" w:cs="Times New Roman"/>
          <w:b w:val="0"/>
          <w:sz w:val="30"/>
          <w:szCs w:val="30"/>
        </w:rPr>
        <w:t>в</w:t>
      </w:r>
      <w:proofErr w:type="gramEnd"/>
      <w:r w:rsidR="003973D3">
        <w:rPr>
          <w:rFonts w:ascii="Times New Roman" w:hAnsi="Times New Roman" w:cs="Times New Roman"/>
          <w:b w:val="0"/>
          <w:sz w:val="30"/>
          <w:szCs w:val="30"/>
        </w:rPr>
        <w:t xml:space="preserve"> Гродненской СДЮШОР №1</w:t>
      </w:r>
    </w:p>
    <w:p w:rsidR="003973D3" w:rsidRPr="00E27BB5" w:rsidRDefault="00793E72" w:rsidP="00793E72">
      <w:pPr>
        <w:pStyle w:val="ConsPlusTitle"/>
        <w:tabs>
          <w:tab w:val="left" w:pos="851"/>
          <w:tab w:val="left" w:pos="1134"/>
        </w:tabs>
        <w:spacing w:after="240" w:line="280" w:lineRule="exact"/>
        <w:ind w:left="540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от 03.01.</w:t>
      </w:r>
      <w:r w:rsidR="003973D3">
        <w:rPr>
          <w:rFonts w:ascii="Times New Roman" w:hAnsi="Times New Roman" w:cs="Times New Roman"/>
          <w:b w:val="0"/>
          <w:sz w:val="30"/>
          <w:szCs w:val="30"/>
        </w:rPr>
        <w:t>2017</w:t>
      </w:r>
      <w:r w:rsidR="003973D3" w:rsidRPr="00E27BB5">
        <w:rPr>
          <w:rFonts w:ascii="Times New Roman" w:hAnsi="Times New Roman" w:cs="Times New Roman"/>
          <w:b w:val="0"/>
          <w:sz w:val="30"/>
          <w:szCs w:val="30"/>
        </w:rPr>
        <w:t xml:space="preserve"> г.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№1</w:t>
      </w:r>
    </w:p>
    <w:p w:rsidR="003973D3" w:rsidRDefault="0022571C" w:rsidP="003973D3">
      <w:pPr>
        <w:pStyle w:val="a3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FB7E66" w:rsidRDefault="003973D3" w:rsidP="0022571C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973D3">
        <w:rPr>
          <w:rFonts w:ascii="Times New Roman" w:hAnsi="Times New Roman" w:cs="Times New Roman"/>
          <w:sz w:val="30"/>
          <w:szCs w:val="30"/>
        </w:rPr>
        <w:t>работы комиссии</w:t>
      </w:r>
      <w:r w:rsidR="0022571C">
        <w:rPr>
          <w:rFonts w:ascii="Times New Roman" w:hAnsi="Times New Roman" w:cs="Times New Roman"/>
          <w:sz w:val="30"/>
          <w:szCs w:val="30"/>
        </w:rPr>
        <w:t xml:space="preserve"> учебно-спортивного учреждения «Гродненская специализированная детско-юношеская спортивная школа олимпийского резерва №1»</w:t>
      </w:r>
      <w:r w:rsidR="00492C6A">
        <w:rPr>
          <w:rFonts w:ascii="Times New Roman" w:hAnsi="Times New Roman" w:cs="Times New Roman"/>
          <w:sz w:val="30"/>
          <w:szCs w:val="30"/>
        </w:rPr>
        <w:t xml:space="preserve"> </w:t>
      </w:r>
      <w:r w:rsidR="0022571C" w:rsidRPr="0022571C">
        <w:rPr>
          <w:rFonts w:ascii="Times New Roman" w:hAnsi="Times New Roman" w:cs="Times New Roman"/>
          <w:sz w:val="30"/>
          <w:szCs w:val="30"/>
        </w:rPr>
        <w:t>по противодействию коррупции</w:t>
      </w:r>
      <w:r w:rsidR="0022571C">
        <w:rPr>
          <w:rFonts w:ascii="Times New Roman" w:hAnsi="Times New Roman" w:cs="Times New Roman"/>
          <w:sz w:val="30"/>
          <w:szCs w:val="30"/>
        </w:rPr>
        <w:t xml:space="preserve"> на 2018 год</w:t>
      </w:r>
    </w:p>
    <w:p w:rsidR="00EF739F" w:rsidRDefault="00EF739F" w:rsidP="003973D3">
      <w:pPr>
        <w:pStyle w:val="a3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2"/>
        <w:gridCol w:w="4644"/>
        <w:gridCol w:w="2302"/>
        <w:gridCol w:w="2306"/>
      </w:tblGrid>
      <w:tr w:rsidR="009348B3" w:rsidTr="0022571C">
        <w:tc>
          <w:tcPr>
            <w:tcW w:w="305" w:type="pct"/>
            <w:vAlign w:val="center"/>
          </w:tcPr>
          <w:p w:rsidR="009348B3" w:rsidRPr="0022571C" w:rsidRDefault="009348B3" w:rsidP="0022571C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2571C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№ </w:t>
            </w:r>
            <w:proofErr w:type="gramStart"/>
            <w:r w:rsidRPr="0022571C">
              <w:rPr>
                <w:rFonts w:ascii="Times New Roman" w:hAnsi="Times New Roman" w:cs="Times New Roman"/>
                <w:b/>
                <w:sz w:val="24"/>
                <w:szCs w:val="30"/>
              </w:rPr>
              <w:t>п</w:t>
            </w:r>
            <w:proofErr w:type="gramEnd"/>
            <w:r w:rsidRPr="0022571C">
              <w:rPr>
                <w:rFonts w:ascii="Times New Roman" w:hAnsi="Times New Roman" w:cs="Times New Roman"/>
                <w:b/>
                <w:sz w:val="24"/>
                <w:szCs w:val="30"/>
              </w:rPr>
              <w:t>/п</w:t>
            </w:r>
          </w:p>
        </w:tc>
        <w:tc>
          <w:tcPr>
            <w:tcW w:w="2356" w:type="pct"/>
            <w:vAlign w:val="center"/>
          </w:tcPr>
          <w:p w:rsidR="009348B3" w:rsidRPr="0022571C" w:rsidRDefault="009348B3" w:rsidP="0022571C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2571C">
              <w:rPr>
                <w:rFonts w:ascii="Times New Roman" w:hAnsi="Times New Roman" w:cs="Times New Roman"/>
                <w:b/>
                <w:sz w:val="24"/>
                <w:szCs w:val="30"/>
              </w:rPr>
              <w:t>Мероприятия</w:t>
            </w:r>
          </w:p>
        </w:tc>
        <w:tc>
          <w:tcPr>
            <w:tcW w:w="1168" w:type="pct"/>
            <w:vAlign w:val="center"/>
          </w:tcPr>
          <w:p w:rsidR="009348B3" w:rsidRPr="0022571C" w:rsidRDefault="009348B3" w:rsidP="0022571C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2571C">
              <w:rPr>
                <w:rFonts w:ascii="Times New Roman" w:hAnsi="Times New Roman" w:cs="Times New Roman"/>
                <w:b/>
                <w:sz w:val="24"/>
                <w:szCs w:val="30"/>
              </w:rPr>
              <w:t>Срок исполнения</w:t>
            </w:r>
          </w:p>
        </w:tc>
        <w:tc>
          <w:tcPr>
            <w:tcW w:w="1170" w:type="pct"/>
            <w:vAlign w:val="center"/>
          </w:tcPr>
          <w:p w:rsidR="009348B3" w:rsidRPr="0022571C" w:rsidRDefault="009348B3" w:rsidP="0022571C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22571C">
              <w:rPr>
                <w:rFonts w:ascii="Times New Roman" w:hAnsi="Times New Roman" w:cs="Times New Roman"/>
                <w:b/>
                <w:sz w:val="24"/>
                <w:szCs w:val="30"/>
              </w:rPr>
              <w:t>Исполнитель</w:t>
            </w:r>
          </w:p>
        </w:tc>
      </w:tr>
      <w:tr w:rsidR="009348B3" w:rsidTr="0022571C">
        <w:tc>
          <w:tcPr>
            <w:tcW w:w="305" w:type="pct"/>
            <w:vAlign w:val="center"/>
          </w:tcPr>
          <w:p w:rsidR="009348B3" w:rsidRDefault="009348B3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56" w:type="pct"/>
            <w:vAlign w:val="center"/>
          </w:tcPr>
          <w:p w:rsidR="009348B3" w:rsidRDefault="00492C6A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планового заседания комиссии </w:t>
            </w:r>
            <w:r w:rsidRPr="0022571C">
              <w:rPr>
                <w:rFonts w:ascii="Times New Roman" w:hAnsi="Times New Roman" w:cs="Times New Roman"/>
                <w:sz w:val="30"/>
                <w:szCs w:val="30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Гродненской СДЮШОР №1</w:t>
            </w:r>
          </w:p>
        </w:tc>
        <w:tc>
          <w:tcPr>
            <w:tcW w:w="1168" w:type="pct"/>
            <w:vAlign w:val="center"/>
          </w:tcPr>
          <w:p w:rsidR="009348B3" w:rsidRDefault="00492C6A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 в полугодие</w:t>
            </w:r>
          </w:p>
        </w:tc>
        <w:tc>
          <w:tcPr>
            <w:tcW w:w="1170" w:type="pct"/>
            <w:vAlign w:val="center"/>
          </w:tcPr>
          <w:p w:rsidR="009348B3" w:rsidRDefault="009348B3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 w:rsidR="00F4444F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члены комиссии</w:t>
            </w:r>
          </w:p>
        </w:tc>
      </w:tr>
      <w:tr w:rsidR="009348B3" w:rsidTr="0022571C">
        <w:tc>
          <w:tcPr>
            <w:tcW w:w="305" w:type="pct"/>
            <w:vAlign w:val="center"/>
          </w:tcPr>
          <w:p w:rsidR="009348B3" w:rsidRDefault="009348B3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56" w:type="pct"/>
            <w:vAlign w:val="center"/>
          </w:tcPr>
          <w:p w:rsidR="009348B3" w:rsidRDefault="009348B3" w:rsidP="00F4444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</w:t>
            </w:r>
            <w:r w:rsidR="00F4444F">
              <w:rPr>
                <w:rFonts w:ascii="Times New Roman" w:hAnsi="Times New Roman" w:cs="Times New Roman"/>
                <w:sz w:val="30"/>
                <w:szCs w:val="30"/>
              </w:rPr>
              <w:t xml:space="preserve">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требовани</w:t>
            </w:r>
            <w:r w:rsidR="00F4444F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антикоррупционного законодательства </w:t>
            </w:r>
            <w:r w:rsidR="00F4444F">
              <w:rPr>
                <w:rFonts w:ascii="Times New Roman" w:hAnsi="Times New Roman" w:cs="Times New Roman"/>
                <w:sz w:val="30"/>
                <w:szCs w:val="30"/>
              </w:rPr>
              <w:t xml:space="preserve">при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принятии кадровых решений</w:t>
            </w:r>
          </w:p>
        </w:tc>
        <w:tc>
          <w:tcPr>
            <w:tcW w:w="1168" w:type="pct"/>
            <w:vAlign w:val="center"/>
          </w:tcPr>
          <w:p w:rsidR="009348B3" w:rsidRDefault="00F4444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1170" w:type="pct"/>
            <w:vAlign w:val="center"/>
          </w:tcPr>
          <w:p w:rsidR="009348B3" w:rsidRDefault="009348B3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заместитель директора</w:t>
            </w:r>
          </w:p>
        </w:tc>
      </w:tr>
      <w:tr w:rsidR="009348B3" w:rsidTr="0022571C">
        <w:tc>
          <w:tcPr>
            <w:tcW w:w="305" w:type="pct"/>
            <w:vAlign w:val="center"/>
          </w:tcPr>
          <w:p w:rsidR="009348B3" w:rsidRDefault="00EF739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56" w:type="pct"/>
            <w:vAlign w:val="center"/>
          </w:tcPr>
          <w:p w:rsidR="009348B3" w:rsidRDefault="009348B3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Контролировать соблюдение ограничений по ст.17 Закона Республики Беларусь «О борьбе с коррупцией» государственных служащих и материально ответственных лиц</w:t>
            </w:r>
          </w:p>
        </w:tc>
        <w:tc>
          <w:tcPr>
            <w:tcW w:w="1168" w:type="pct"/>
            <w:vAlign w:val="center"/>
          </w:tcPr>
          <w:p w:rsidR="009348B3" w:rsidRDefault="00F4444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  <w:bookmarkStart w:id="1" w:name="_GoBack"/>
            <w:bookmarkEnd w:id="1"/>
          </w:p>
        </w:tc>
        <w:tc>
          <w:tcPr>
            <w:tcW w:w="1170" w:type="pct"/>
            <w:vAlign w:val="center"/>
          </w:tcPr>
          <w:p w:rsidR="009348B3" w:rsidRDefault="009348B3" w:rsidP="00F4444F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Директор, </w:t>
            </w:r>
            <w:r w:rsidR="00F4444F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члены комиссии</w:t>
            </w:r>
          </w:p>
        </w:tc>
      </w:tr>
      <w:tr w:rsidR="00492C6A" w:rsidTr="0022571C">
        <w:tc>
          <w:tcPr>
            <w:tcW w:w="305" w:type="pct"/>
            <w:vAlign w:val="center"/>
          </w:tcPr>
          <w:p w:rsidR="00492C6A" w:rsidRDefault="00492C6A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56" w:type="pct"/>
            <w:vAlign w:val="center"/>
          </w:tcPr>
          <w:p w:rsidR="00492C6A" w:rsidRDefault="00492C6A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трудовой дисциплины работников Гродненской СДЮШОР №1</w:t>
            </w:r>
          </w:p>
        </w:tc>
        <w:tc>
          <w:tcPr>
            <w:tcW w:w="1168" w:type="pct"/>
            <w:vAlign w:val="center"/>
          </w:tcPr>
          <w:p w:rsidR="00492C6A" w:rsidRDefault="00492C6A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170" w:type="pct"/>
            <w:vAlign w:val="center"/>
          </w:tcPr>
          <w:p w:rsidR="00492C6A" w:rsidRDefault="00492C6A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заместитель директора</w:t>
            </w:r>
          </w:p>
        </w:tc>
      </w:tr>
      <w:tr w:rsidR="009348B3" w:rsidTr="0022571C">
        <w:tc>
          <w:tcPr>
            <w:tcW w:w="305" w:type="pct"/>
            <w:vAlign w:val="center"/>
          </w:tcPr>
          <w:p w:rsidR="009348B3" w:rsidRDefault="00F975B4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56" w:type="pct"/>
            <w:vAlign w:val="center"/>
          </w:tcPr>
          <w:p w:rsidR="009348B3" w:rsidRDefault="00492C6A" w:rsidP="00F975B4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</w:t>
            </w:r>
            <w:r w:rsidR="001A53EF">
              <w:rPr>
                <w:rFonts w:ascii="Times New Roman" w:hAnsi="Times New Roman" w:cs="Times New Roman"/>
                <w:sz w:val="30"/>
                <w:szCs w:val="30"/>
              </w:rPr>
              <w:t>формл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ением</w:t>
            </w:r>
            <w:r w:rsidR="001A53EF">
              <w:rPr>
                <w:rFonts w:ascii="Times New Roman" w:hAnsi="Times New Roman" w:cs="Times New Roman"/>
                <w:sz w:val="30"/>
                <w:szCs w:val="30"/>
              </w:rPr>
              <w:t xml:space="preserve"> приказ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="001A53EF">
              <w:rPr>
                <w:rFonts w:ascii="Times New Roman" w:hAnsi="Times New Roman" w:cs="Times New Roman"/>
                <w:sz w:val="30"/>
                <w:szCs w:val="30"/>
              </w:rPr>
              <w:t xml:space="preserve"> о материальном стимулировании работников школы в строгом соответствии с современными нормами делопроизводства</w:t>
            </w:r>
          </w:p>
        </w:tc>
        <w:tc>
          <w:tcPr>
            <w:tcW w:w="1168" w:type="pct"/>
            <w:vAlign w:val="center"/>
          </w:tcPr>
          <w:p w:rsidR="009348B3" w:rsidRDefault="001A53EF" w:rsidP="00793E72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Ежемесячно в течени</w:t>
            </w:r>
            <w:r w:rsidR="00793E7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1170" w:type="pct"/>
            <w:vAlign w:val="center"/>
          </w:tcPr>
          <w:p w:rsidR="009348B3" w:rsidRDefault="001A53E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комиссия по распределению премии</w:t>
            </w:r>
          </w:p>
        </w:tc>
      </w:tr>
      <w:tr w:rsidR="009348B3" w:rsidTr="0022571C">
        <w:tc>
          <w:tcPr>
            <w:tcW w:w="305" w:type="pct"/>
            <w:vAlign w:val="center"/>
          </w:tcPr>
          <w:p w:rsidR="009348B3" w:rsidRDefault="00F975B4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56" w:type="pct"/>
            <w:vAlign w:val="center"/>
          </w:tcPr>
          <w:p w:rsidR="009348B3" w:rsidRDefault="00F975B4" w:rsidP="00F975B4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 соблюдением</w:t>
            </w:r>
            <w:r w:rsidR="001A53EF">
              <w:rPr>
                <w:rFonts w:ascii="Times New Roman" w:hAnsi="Times New Roman" w:cs="Times New Roman"/>
                <w:sz w:val="30"/>
                <w:szCs w:val="30"/>
              </w:rPr>
              <w:t xml:space="preserve"> законност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A53EF">
              <w:rPr>
                <w:rFonts w:ascii="Times New Roman" w:hAnsi="Times New Roman" w:cs="Times New Roman"/>
                <w:sz w:val="30"/>
                <w:szCs w:val="30"/>
              </w:rPr>
              <w:t xml:space="preserve"> принятых в школе решений по материалам служебных проверок в отношении работников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части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принятия к ним требуемых </w:t>
            </w:r>
            <w:r w:rsidR="001A53EF">
              <w:rPr>
                <w:rFonts w:ascii="Times New Roman" w:hAnsi="Times New Roman" w:cs="Times New Roman"/>
                <w:sz w:val="30"/>
                <w:szCs w:val="30"/>
              </w:rPr>
              <w:t>законодательством мер воздействия</w:t>
            </w:r>
          </w:p>
        </w:tc>
        <w:tc>
          <w:tcPr>
            <w:tcW w:w="1168" w:type="pct"/>
            <w:vAlign w:val="center"/>
          </w:tcPr>
          <w:p w:rsidR="009348B3" w:rsidRDefault="001A53E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1170" w:type="pct"/>
            <w:vAlign w:val="center"/>
          </w:tcPr>
          <w:p w:rsidR="009348B3" w:rsidRDefault="001A53E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профсоюзный комитет</w:t>
            </w:r>
          </w:p>
        </w:tc>
      </w:tr>
      <w:tr w:rsidR="009348B3" w:rsidTr="0022571C">
        <w:tc>
          <w:tcPr>
            <w:tcW w:w="305" w:type="pct"/>
            <w:vAlign w:val="center"/>
          </w:tcPr>
          <w:p w:rsidR="009348B3" w:rsidRDefault="00F975B4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56" w:type="pct"/>
            <w:vAlign w:val="center"/>
          </w:tcPr>
          <w:p w:rsidR="009348B3" w:rsidRDefault="00F975B4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A53EF">
              <w:rPr>
                <w:rFonts w:ascii="Times New Roman" w:hAnsi="Times New Roman" w:cs="Times New Roman"/>
                <w:sz w:val="30"/>
                <w:szCs w:val="30"/>
              </w:rPr>
              <w:t>овершенствование работы учреждения на основе заявительного принципа «одно окно»</w:t>
            </w:r>
          </w:p>
        </w:tc>
        <w:tc>
          <w:tcPr>
            <w:tcW w:w="1168" w:type="pct"/>
            <w:vAlign w:val="center"/>
          </w:tcPr>
          <w:p w:rsidR="009348B3" w:rsidRDefault="001A53E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1170" w:type="pct"/>
            <w:vAlign w:val="center"/>
          </w:tcPr>
          <w:p w:rsidR="009348B3" w:rsidRDefault="001A53E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</w:tc>
      </w:tr>
      <w:tr w:rsidR="00EF739F" w:rsidTr="0022571C">
        <w:tc>
          <w:tcPr>
            <w:tcW w:w="305" w:type="pct"/>
            <w:vAlign w:val="center"/>
          </w:tcPr>
          <w:p w:rsidR="00EF739F" w:rsidRDefault="00F975B4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56" w:type="pct"/>
            <w:vAlign w:val="center"/>
          </w:tcPr>
          <w:p w:rsidR="00EF739F" w:rsidRDefault="00EF739F" w:rsidP="00F975B4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Отслежива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факт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противоправной деятельности работников школы, указанных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обращениях граждан</w:t>
            </w:r>
          </w:p>
        </w:tc>
        <w:tc>
          <w:tcPr>
            <w:tcW w:w="1168" w:type="pct"/>
            <w:vAlign w:val="center"/>
          </w:tcPr>
          <w:p w:rsidR="00EF739F" w:rsidRDefault="00EF739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 мере необходимости</w:t>
            </w:r>
          </w:p>
        </w:tc>
        <w:tc>
          <w:tcPr>
            <w:tcW w:w="1170" w:type="pct"/>
            <w:vAlign w:val="center"/>
          </w:tcPr>
          <w:p w:rsidR="00EF739F" w:rsidRDefault="00EF739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</w:tc>
      </w:tr>
      <w:tr w:rsidR="00EF739F" w:rsidTr="0022571C">
        <w:tc>
          <w:tcPr>
            <w:tcW w:w="305" w:type="pct"/>
            <w:vAlign w:val="center"/>
          </w:tcPr>
          <w:p w:rsidR="00EF739F" w:rsidRPr="00EF739F" w:rsidRDefault="00F975B4" w:rsidP="0022571C">
            <w:pPr>
              <w:pStyle w:val="a3"/>
              <w:spacing w:line="280" w:lineRule="exact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2356" w:type="pct"/>
            <w:vAlign w:val="center"/>
          </w:tcPr>
          <w:p w:rsidR="00EF739F" w:rsidRDefault="00492C6A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</w:t>
            </w:r>
            <w:r w:rsidR="00EF739F">
              <w:rPr>
                <w:rFonts w:ascii="Times New Roman" w:hAnsi="Times New Roman" w:cs="Times New Roman"/>
                <w:sz w:val="30"/>
                <w:szCs w:val="30"/>
              </w:rPr>
              <w:t xml:space="preserve"> антикоррупционного законодательства</w:t>
            </w:r>
          </w:p>
        </w:tc>
        <w:tc>
          <w:tcPr>
            <w:tcW w:w="1168" w:type="pct"/>
            <w:vAlign w:val="center"/>
          </w:tcPr>
          <w:p w:rsidR="00EF739F" w:rsidRDefault="00492C6A" w:rsidP="00793E72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170" w:type="pct"/>
            <w:vAlign w:val="center"/>
          </w:tcPr>
          <w:p w:rsidR="00EF739F" w:rsidRDefault="00492C6A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председатель комиссии</w:t>
            </w:r>
            <w:r w:rsidR="00B92FDC">
              <w:rPr>
                <w:rFonts w:ascii="Times New Roman" w:hAnsi="Times New Roman" w:cs="Times New Roman"/>
                <w:sz w:val="30"/>
                <w:szCs w:val="30"/>
              </w:rPr>
              <w:t>, члены комиссии</w:t>
            </w:r>
          </w:p>
        </w:tc>
      </w:tr>
      <w:tr w:rsidR="00EF739F" w:rsidTr="0022571C">
        <w:tc>
          <w:tcPr>
            <w:tcW w:w="305" w:type="pct"/>
            <w:vAlign w:val="center"/>
          </w:tcPr>
          <w:p w:rsidR="00EF739F" w:rsidRDefault="00F975B4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56" w:type="pct"/>
            <w:vAlign w:val="center"/>
          </w:tcPr>
          <w:p w:rsidR="00EF739F" w:rsidRDefault="00EF739F" w:rsidP="00F975B4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оприходо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осуществл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списани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спортивного инвентаря</w:t>
            </w:r>
          </w:p>
        </w:tc>
        <w:tc>
          <w:tcPr>
            <w:tcW w:w="1168" w:type="pct"/>
            <w:vAlign w:val="center"/>
          </w:tcPr>
          <w:p w:rsidR="00EF739F" w:rsidRDefault="00EF739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170" w:type="pct"/>
            <w:vAlign w:val="center"/>
          </w:tcPr>
          <w:p w:rsidR="00EF739F" w:rsidRDefault="00EF739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Завхоз, бухгалтерия</w:t>
            </w:r>
          </w:p>
        </w:tc>
      </w:tr>
      <w:tr w:rsidR="00EF739F" w:rsidTr="0022571C">
        <w:tc>
          <w:tcPr>
            <w:tcW w:w="305" w:type="pct"/>
            <w:vAlign w:val="center"/>
          </w:tcPr>
          <w:p w:rsidR="00EF739F" w:rsidRDefault="00EF739F" w:rsidP="00F975B4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975B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56" w:type="pct"/>
            <w:vAlign w:val="center"/>
          </w:tcPr>
          <w:p w:rsidR="00EF739F" w:rsidRDefault="00F975B4" w:rsidP="00F975B4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 w:rsidR="00EF739F">
              <w:rPr>
                <w:rFonts w:ascii="Times New Roman" w:hAnsi="Times New Roman" w:cs="Times New Roman"/>
                <w:sz w:val="30"/>
                <w:szCs w:val="30"/>
              </w:rPr>
              <w:t xml:space="preserve"> списание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EF739F">
              <w:rPr>
                <w:rFonts w:ascii="Times New Roman" w:hAnsi="Times New Roman" w:cs="Times New Roman"/>
                <w:sz w:val="30"/>
                <w:szCs w:val="30"/>
              </w:rPr>
              <w:t xml:space="preserve"> топлива в служебных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автомобилях</w:t>
            </w:r>
            <w:r w:rsidR="00EF73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:rsidR="00EF739F" w:rsidRDefault="00EF739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1170" w:type="pct"/>
            <w:vAlign w:val="center"/>
          </w:tcPr>
          <w:p w:rsidR="00EF739F" w:rsidRDefault="00EF739F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члены комиссии</w:t>
            </w:r>
          </w:p>
        </w:tc>
      </w:tr>
      <w:tr w:rsidR="00F975B4" w:rsidTr="0022571C">
        <w:tc>
          <w:tcPr>
            <w:tcW w:w="305" w:type="pct"/>
            <w:vAlign w:val="center"/>
          </w:tcPr>
          <w:p w:rsidR="00F975B4" w:rsidRDefault="00F975B4" w:rsidP="00F975B4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56" w:type="pct"/>
            <w:vAlign w:val="center"/>
          </w:tcPr>
          <w:p w:rsidR="00F975B4" w:rsidRDefault="00F975B4" w:rsidP="00F975B4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975B4">
              <w:rPr>
                <w:rFonts w:ascii="Times New Roman" w:hAnsi="Times New Roman" w:cs="Times New Roman"/>
                <w:sz w:val="30"/>
                <w:szCs w:val="30"/>
              </w:rPr>
              <w:t>соблюдени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F975B4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законодательства при осуществлении закупок товаров (работ, услуг)</w:t>
            </w:r>
          </w:p>
        </w:tc>
        <w:tc>
          <w:tcPr>
            <w:tcW w:w="1168" w:type="pct"/>
            <w:vAlign w:val="center"/>
          </w:tcPr>
          <w:p w:rsidR="00F975B4" w:rsidRDefault="00B92FDC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1170" w:type="pct"/>
            <w:vAlign w:val="center"/>
          </w:tcPr>
          <w:p w:rsidR="00F975B4" w:rsidRDefault="00B92FDC" w:rsidP="0022571C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председатель комиссии, члены комиссии</w:t>
            </w:r>
          </w:p>
        </w:tc>
      </w:tr>
    </w:tbl>
    <w:p w:rsidR="00990A9B" w:rsidRDefault="00990A9B" w:rsidP="0022571C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56"/>
        </w:rPr>
      </w:pPr>
    </w:p>
    <w:p w:rsidR="00793E72" w:rsidRDefault="00793E72" w:rsidP="0022571C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56"/>
        </w:rPr>
      </w:pPr>
    </w:p>
    <w:tbl>
      <w:tblPr>
        <w:tblStyle w:val="a4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2"/>
        <w:gridCol w:w="2814"/>
      </w:tblGrid>
      <w:tr w:rsidR="00793E72" w:rsidTr="00B91D0E">
        <w:trPr>
          <w:trHeight w:val="20"/>
        </w:trPr>
        <w:tc>
          <w:tcPr>
            <w:tcW w:w="3537" w:type="pct"/>
            <w:vAlign w:val="center"/>
          </w:tcPr>
          <w:p w:rsidR="00793E72" w:rsidRPr="00A04055" w:rsidRDefault="00793E72" w:rsidP="00B91D0E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line="36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Председатель комиссии </w:t>
            </w:r>
          </w:p>
        </w:tc>
        <w:tc>
          <w:tcPr>
            <w:tcW w:w="1463" w:type="pct"/>
            <w:vAlign w:val="center"/>
          </w:tcPr>
          <w:p w:rsidR="00793E72" w:rsidRPr="00A04055" w:rsidRDefault="00793E72" w:rsidP="00B91D0E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line="36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С. А. Дорош</w:t>
            </w:r>
          </w:p>
        </w:tc>
      </w:tr>
      <w:tr w:rsidR="00793E72" w:rsidTr="00B91D0E">
        <w:trPr>
          <w:trHeight w:val="20"/>
        </w:trPr>
        <w:tc>
          <w:tcPr>
            <w:tcW w:w="3537" w:type="pct"/>
            <w:vAlign w:val="center"/>
          </w:tcPr>
          <w:p w:rsidR="00793E72" w:rsidRPr="00A04055" w:rsidRDefault="00793E72" w:rsidP="00B91D0E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line="36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Секретарь</w:t>
            </w:r>
            <w:r>
              <w:rPr>
                <w:rFonts w:ascii="Times New Roman" w:hAnsi="Times New Roman"/>
                <w:sz w:val="28"/>
                <w:szCs w:val="30"/>
              </w:rPr>
              <w:t xml:space="preserve"> </w:t>
            </w:r>
          </w:p>
        </w:tc>
        <w:tc>
          <w:tcPr>
            <w:tcW w:w="1463" w:type="pct"/>
            <w:vAlign w:val="center"/>
          </w:tcPr>
          <w:p w:rsidR="00793E72" w:rsidRPr="00A04055" w:rsidRDefault="00793E72" w:rsidP="00B91D0E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line="36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Т. А.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Юрчик</w:t>
            </w:r>
            <w:proofErr w:type="spellEnd"/>
          </w:p>
        </w:tc>
      </w:tr>
    </w:tbl>
    <w:p w:rsidR="00793E72" w:rsidRPr="0022571C" w:rsidRDefault="00793E72" w:rsidP="00793E72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56"/>
        </w:rPr>
      </w:pPr>
    </w:p>
    <w:sectPr w:rsidR="00793E72" w:rsidRPr="0022571C" w:rsidSect="0039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6"/>
    <w:rsid w:val="000E6FC9"/>
    <w:rsid w:val="001A53EF"/>
    <w:rsid w:val="0022571C"/>
    <w:rsid w:val="003973D3"/>
    <w:rsid w:val="003B752F"/>
    <w:rsid w:val="00492C6A"/>
    <w:rsid w:val="00576300"/>
    <w:rsid w:val="005E27EF"/>
    <w:rsid w:val="00730F52"/>
    <w:rsid w:val="00793E72"/>
    <w:rsid w:val="009348B3"/>
    <w:rsid w:val="00990A9B"/>
    <w:rsid w:val="00B14F0B"/>
    <w:rsid w:val="00B92FDC"/>
    <w:rsid w:val="00C67AE8"/>
    <w:rsid w:val="00DD2D58"/>
    <w:rsid w:val="00EF739F"/>
    <w:rsid w:val="00F4444F"/>
    <w:rsid w:val="00F975B4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3</cp:revision>
  <cp:lastPrinted>2018-06-28T07:05:00Z</cp:lastPrinted>
  <dcterms:created xsi:type="dcterms:W3CDTF">2018-10-04T07:19:00Z</dcterms:created>
  <dcterms:modified xsi:type="dcterms:W3CDTF">2018-10-04T07:22:00Z</dcterms:modified>
</cp:coreProperties>
</file>